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6" w:rsidRDefault="00A83C35" w:rsidP="00A83C3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66801" w:rsidRDefault="00666801" w:rsidP="001F5C93">
      <w:pPr>
        <w:pStyle w:val="a3"/>
        <w:jc w:val="center"/>
      </w:pP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403DF5" w:rsidRDefault="00403DF5" w:rsidP="00403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D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801" w:rsidRPr="00403DF5">
        <w:rPr>
          <w:rFonts w:ascii="Times New Roman" w:hAnsi="Times New Roman" w:cs="Times New Roman"/>
          <w:sz w:val="24"/>
          <w:szCs w:val="24"/>
        </w:rPr>
        <w:t xml:space="preserve">от </w:t>
      </w:r>
      <w:r w:rsidR="002D1312">
        <w:rPr>
          <w:rFonts w:ascii="Times New Roman" w:hAnsi="Times New Roman" w:cs="Times New Roman"/>
          <w:sz w:val="24"/>
          <w:szCs w:val="24"/>
        </w:rPr>
        <w:t xml:space="preserve">28.02.2023 </w:t>
      </w:r>
      <w:r w:rsidR="00666801" w:rsidRPr="00403D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D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6801" w:rsidRPr="00403DF5">
        <w:rPr>
          <w:rFonts w:ascii="Times New Roman" w:hAnsi="Times New Roman" w:cs="Times New Roman"/>
          <w:sz w:val="24"/>
          <w:szCs w:val="24"/>
        </w:rPr>
        <w:t xml:space="preserve">г. Зима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6801" w:rsidRPr="00403DF5">
        <w:rPr>
          <w:rFonts w:ascii="Times New Roman" w:hAnsi="Times New Roman" w:cs="Times New Roman"/>
          <w:sz w:val="24"/>
          <w:szCs w:val="24"/>
        </w:rPr>
        <w:t>№</w:t>
      </w:r>
      <w:r w:rsidR="002D1312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666801" w:rsidRDefault="00666801" w:rsidP="00666801">
      <w:pPr>
        <w:pStyle w:val="a3"/>
      </w:pPr>
    </w:p>
    <w:p w:rsidR="00DF4230" w:rsidRPr="00094930" w:rsidRDefault="00DF4230" w:rsidP="00666801">
      <w:pPr>
        <w:pStyle w:val="a3"/>
      </w:pPr>
    </w:p>
    <w:p w:rsidR="00CA5312" w:rsidRDefault="00666801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 проведении </w:t>
      </w:r>
      <w:r w:rsidR="00CA5312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на территории </w:t>
      </w:r>
    </w:p>
    <w:p w:rsidR="00CA5312" w:rsidRDefault="00CA5312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Зиминского район</w:t>
      </w:r>
      <w:r w:rsidR="00815A5A">
        <w:rPr>
          <w:rFonts w:ascii="inherit" w:eastAsia="Times New Roman" w:hAnsi="inherit" w:cs="Times New Roman"/>
          <w:bCs/>
          <w:sz w:val="24"/>
          <w:szCs w:val="24"/>
          <w:lang w:eastAsia="ru-RU"/>
        </w:rPr>
        <w:t>а</w:t>
      </w:r>
    </w:p>
    <w:p w:rsidR="00666801" w:rsidRPr="00505D0C" w:rsidRDefault="00815A5A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месячника</w:t>
      </w:r>
      <w:r w:rsidR="001F5C9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пожарной безопасности</w:t>
      </w:r>
    </w:p>
    <w:p w:rsidR="00666801" w:rsidRDefault="00666801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DF4230" w:rsidRDefault="00DF4230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66801" w:rsidRPr="00DF2803" w:rsidRDefault="00282F46" w:rsidP="00DF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7BB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 xml:space="preserve">дного и техногенного характера»,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ным законом от 21.12.1994 № 69-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ФЗ «О пожарной безопасности», 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Федерации»,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24.02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Устава Зиминского районного муниципального образования, администрация Зиминского районного муниципального образования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1F5C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НОВЛЯЕТ: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C93" w:rsidRDefault="00554C91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</w:t>
      </w:r>
      <w:r w:rsidR="005E0C3E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6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ПБ).</w:t>
      </w:r>
    </w:p>
    <w:p w:rsidR="007B4790" w:rsidRDefault="001F5C93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ПБ (</w:t>
      </w:r>
      <w:r w:rsidR="00A83C35">
        <w:rPr>
          <w:rFonts w:ascii="Times New Roman" w:hAnsi="Times New Roman" w:cs="Times New Roman"/>
          <w:sz w:val="24"/>
          <w:szCs w:val="24"/>
          <w:lang w:eastAsia="ru-RU"/>
        </w:rPr>
        <w:t>прилагается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4894" w:rsidRDefault="00DB4894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Рекомендовать главам муниципальных образований Зиминского района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на подведомственных территориях проведение мероприятий в соответстви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с планом 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ПБ, с привлечением </w:t>
      </w:r>
      <w:r w:rsidR="00D167D4">
        <w:rPr>
          <w:rFonts w:ascii="Times New Roman" w:hAnsi="Times New Roman" w:cs="Times New Roman"/>
          <w:sz w:val="24"/>
          <w:szCs w:val="24"/>
          <w:lang w:eastAsia="ru-RU"/>
        </w:rPr>
        <w:t>общественных организаций, старост, волонтеров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459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9670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3517F">
        <w:rPr>
          <w:rFonts w:ascii="Times New Roman" w:hAnsi="Times New Roman" w:cs="Times New Roman"/>
          <w:sz w:val="24"/>
          <w:szCs w:val="24"/>
          <w:lang w:eastAsia="ru-RU"/>
        </w:rPr>
        <w:t>омитету по образованию администрации Зиминского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учреждениям, находящимся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Зиминского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организовать на подведомственных территориях проведение мероприятий в соответстви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планом 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ПБ с обучающимися.</w:t>
      </w:r>
    </w:p>
    <w:p w:rsidR="00DB4894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48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Отделу</w:t>
      </w:r>
      <w:r w:rsidR="00DF4230">
        <w:rPr>
          <w:rFonts w:ascii="Times New Roman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03DF5" w:rsidRPr="00434D88">
        <w:rPr>
          <w:rFonts w:ascii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  <w:r w:rsidR="00403DF5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подготовить план-график работы</w:t>
      </w:r>
      <w:r w:rsidR="00403DF5" w:rsidRPr="00D77BE2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403DF5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межведомственной группы профилактики</w:t>
      </w:r>
      <w:r w:rsidR="00403DF5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403DF5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возникновения пожаров и предупреждения гибели людей</w:t>
      </w:r>
      <w:r w:rsidR="00403DF5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на территории Зиминского района</w:t>
      </w:r>
      <w:r w:rsidR="00403DF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на период проведения месячника ПБ, </w:t>
      </w:r>
      <w:r w:rsidR="00403DF5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до </w:t>
      </w:r>
      <w:r w:rsidR="00403DF5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01</w:t>
      </w:r>
      <w:r w:rsidR="00403DF5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</w:t>
      </w:r>
      <w:r w:rsidR="00403DF5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03</w:t>
      </w:r>
      <w:r w:rsidR="00403DF5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.20</w:t>
      </w:r>
      <w:r w:rsidR="00403DF5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23</w:t>
      </w:r>
      <w:r w:rsidR="00403DF5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года</w:t>
      </w:r>
      <w:r w:rsidR="00403DF5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5311D8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 Межведомственной группе профилактики возникновения пожаров и предупреждения гибели людей на территории Зиминского район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0293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МВГ ЗРМО)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провести обследование мест проживания </w:t>
      </w:r>
      <w:r w:rsidR="002A6F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неблагополучных семей, 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многодетных семей</w:t>
      </w:r>
      <w:r w:rsidR="00232DED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232DED" w:rsidRPr="00232DED">
        <w:rPr>
          <w:rFonts w:ascii="Times New Roman" w:hAnsi="Times New Roman" w:cs="Times New Roman"/>
          <w:sz w:val="24"/>
          <w:szCs w:val="24"/>
        </w:rPr>
        <w:t xml:space="preserve"> </w:t>
      </w:r>
      <w:r w:rsidR="00232DED">
        <w:rPr>
          <w:rFonts w:ascii="Times New Roman" w:hAnsi="Times New Roman" w:cs="Times New Roman"/>
          <w:sz w:val="24"/>
          <w:szCs w:val="24"/>
        </w:rPr>
        <w:t>одиноко проживающих пенсионеров и инвалидов,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территории Зиминского района, на предмет соответствия требованиям пожарной безопасности печного отопления, электр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ообо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рудования и электропроводки,</w:t>
      </w:r>
      <w:r w:rsidR="001822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проведение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разъяснительной работы по соблюдению требований пожарной безопасности,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соответстви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 утвержденным планом-графиком.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р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>азместить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Pr="005F3883" w:rsidRDefault="00666801" w:rsidP="0066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</w:t>
      </w:r>
      <w:r w:rsidR="00815A5A">
        <w:rPr>
          <w:rFonts w:ascii="Times New Roman" w:hAnsi="Times New Roman" w:cs="Times New Roman"/>
          <w:sz w:val="24"/>
          <w:szCs w:val="24"/>
        </w:rPr>
        <w:t xml:space="preserve"> </w:t>
      </w:r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</w:p>
    <w:p w:rsidR="000E4636" w:rsidRDefault="00666801" w:rsidP="0066680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 w:rsidR="001822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4D64B2" w:rsidRDefault="004D64B2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P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E466A6" w:rsidRPr="00A83C35" w:rsidRDefault="00E466A6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93381F" w:rsidRPr="00A83C35" w:rsidRDefault="0093381F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A83C35" w:rsidSect="001F5C93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_________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DF5" w:rsidRPr="007B4764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План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месячника пожарной безопасности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7B4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03.2023</w:t>
      </w:r>
      <w:r w:rsidRPr="007B476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7B47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4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51" w:type="dxa"/>
        <w:tblInd w:w="675" w:type="dxa"/>
        <w:tblLook w:val="04A0"/>
      </w:tblPr>
      <w:tblGrid>
        <w:gridCol w:w="674"/>
        <w:gridCol w:w="5705"/>
        <w:gridCol w:w="1701"/>
        <w:gridCol w:w="3969"/>
        <w:gridCol w:w="2202"/>
      </w:tblGrid>
      <w:tr w:rsidR="00403DF5" w:rsidTr="007930B4">
        <w:tc>
          <w:tcPr>
            <w:tcW w:w="674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поселений.</w:t>
            </w:r>
          </w:p>
        </w:tc>
        <w:tc>
          <w:tcPr>
            <w:tcW w:w="1701" w:type="dxa"/>
          </w:tcPr>
          <w:p w:rsidR="00403DF5" w:rsidRDefault="00403DF5" w:rsidP="00403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ПСО ФПС ГПС ГУ МЧС России по Иркутской области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водоёмы) очистка и оборудование подъездов съездов к естественным и искусственным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местам забора воды (реки, озера)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ПСО ФПС ГПС ГУ МЧС России по Иркутской области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мерах пожарной безопасности, с распространением памяток.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населения о необходимости приобретения и установки в жилых помещениях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(АДПИ)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группах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96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информированию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причинах пожаров в жилом секторе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тяжкими последствиями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, 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Pr="006428DE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23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проживания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семей,</w:t>
            </w:r>
            <w:r w:rsidR="00232DED">
              <w:rPr>
                <w:rFonts w:ascii="Times New Roman" w:hAnsi="Times New Roman" w:cs="Times New Roman"/>
                <w:sz w:val="24"/>
                <w:szCs w:val="24"/>
              </w:rPr>
              <w:t xml:space="preserve"> одиноко проживающих пенсионеров и 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печного отопления, электрооборудования и электропроводки требованиям пожарной безопасности (установка АДПИ в многодетных семьях)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группа профилактики возникновения пожаров и предупреждения гибели людей на территории Зиминского района (по плану-графику), </w:t>
            </w:r>
          </w:p>
          <w:p w:rsidR="00403DF5" w:rsidRPr="00E249A3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 пребывания людей наглядной агитацией (плакаты, стенды,</w:t>
            </w:r>
          </w:p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профилактике)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образовательных учреждениях классных часов по соблюдению требований пожарной безопасности, по действиям при обнаружении пожара.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осуществляющие свою деятельность на территории Зиминского района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приведению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 на объектах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устройства 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 свою деятельность на территории Зиминского района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232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 на официальном сайте администрации Зиминского районного муниципального образования, на официальных сайтах сельских поселений Зиминского района, проведения мероприятий </w:t>
            </w:r>
            <w:r w:rsidR="00232DE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Информационно-аналитический, общественно-политический еженедельник «Вестник района»,  </w:t>
            </w:r>
          </w:p>
          <w:p w:rsidR="00403DF5" w:rsidRPr="00E249A3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23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ОНД и ПР по г.Саянску, г.Зиме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о результатах 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мероприятий </w:t>
            </w:r>
            <w:r w:rsidR="00232DE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403DF5" w:rsidRDefault="00403DF5" w:rsidP="00403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района,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Зиминского района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осуществляющие свою деятельность на территории Зиминского района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71" w:rsidRPr="00DB59C6" w:rsidRDefault="00963E71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963E71" w:rsidRPr="00DB59C6" w:rsidSect="00F76A59">
      <w:pgSz w:w="16838" w:h="11906" w:orient="landscape"/>
      <w:pgMar w:top="426" w:right="1134" w:bottom="850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9C6"/>
    <w:rsid w:val="0000259A"/>
    <w:rsid w:val="00002FA8"/>
    <w:rsid w:val="00007492"/>
    <w:rsid w:val="00063BB9"/>
    <w:rsid w:val="000710B4"/>
    <w:rsid w:val="000721CC"/>
    <w:rsid w:val="000746A4"/>
    <w:rsid w:val="000B14CB"/>
    <w:rsid w:val="000B1850"/>
    <w:rsid w:val="000E4636"/>
    <w:rsid w:val="000E6AD3"/>
    <w:rsid w:val="000F6C13"/>
    <w:rsid w:val="00126656"/>
    <w:rsid w:val="00130AC1"/>
    <w:rsid w:val="001359C1"/>
    <w:rsid w:val="00162BB6"/>
    <w:rsid w:val="00165801"/>
    <w:rsid w:val="001822A1"/>
    <w:rsid w:val="001A755D"/>
    <w:rsid w:val="001B71E6"/>
    <w:rsid w:val="001D46F5"/>
    <w:rsid w:val="001F5C93"/>
    <w:rsid w:val="00207FA9"/>
    <w:rsid w:val="00226A32"/>
    <w:rsid w:val="00226FAC"/>
    <w:rsid w:val="00232DED"/>
    <w:rsid w:val="002577CD"/>
    <w:rsid w:val="00270099"/>
    <w:rsid w:val="00282F46"/>
    <w:rsid w:val="002A6FFD"/>
    <w:rsid w:val="002B086D"/>
    <w:rsid w:val="002D1312"/>
    <w:rsid w:val="0032464B"/>
    <w:rsid w:val="0035482F"/>
    <w:rsid w:val="003701F0"/>
    <w:rsid w:val="00371A38"/>
    <w:rsid w:val="00392E31"/>
    <w:rsid w:val="00395ABF"/>
    <w:rsid w:val="003A631B"/>
    <w:rsid w:val="003C688B"/>
    <w:rsid w:val="003C6B65"/>
    <w:rsid w:val="003D526F"/>
    <w:rsid w:val="003D7FC6"/>
    <w:rsid w:val="00403DF5"/>
    <w:rsid w:val="00432784"/>
    <w:rsid w:val="00433FDA"/>
    <w:rsid w:val="004714F9"/>
    <w:rsid w:val="004815D1"/>
    <w:rsid w:val="00493CC6"/>
    <w:rsid w:val="004A352A"/>
    <w:rsid w:val="004C7F09"/>
    <w:rsid w:val="004D05AA"/>
    <w:rsid w:val="004D64B2"/>
    <w:rsid w:val="00511578"/>
    <w:rsid w:val="00527208"/>
    <w:rsid w:val="005311D8"/>
    <w:rsid w:val="00554C91"/>
    <w:rsid w:val="00565D41"/>
    <w:rsid w:val="005A327C"/>
    <w:rsid w:val="005C272D"/>
    <w:rsid w:val="005D71B8"/>
    <w:rsid w:val="005E0C3E"/>
    <w:rsid w:val="00614398"/>
    <w:rsid w:val="00615F88"/>
    <w:rsid w:val="00617FAD"/>
    <w:rsid w:val="00632516"/>
    <w:rsid w:val="006428DE"/>
    <w:rsid w:val="00657BBE"/>
    <w:rsid w:val="00660A57"/>
    <w:rsid w:val="00666801"/>
    <w:rsid w:val="00693629"/>
    <w:rsid w:val="00695461"/>
    <w:rsid w:val="006B7198"/>
    <w:rsid w:val="006C7D1E"/>
    <w:rsid w:val="006D3D6E"/>
    <w:rsid w:val="006E746D"/>
    <w:rsid w:val="006F1E49"/>
    <w:rsid w:val="00704890"/>
    <w:rsid w:val="0070734E"/>
    <w:rsid w:val="007133DB"/>
    <w:rsid w:val="00725B83"/>
    <w:rsid w:val="0073517F"/>
    <w:rsid w:val="00763EBD"/>
    <w:rsid w:val="007861F4"/>
    <w:rsid w:val="007A0A02"/>
    <w:rsid w:val="007B4764"/>
    <w:rsid w:val="007B4790"/>
    <w:rsid w:val="007E5D02"/>
    <w:rsid w:val="00815A5A"/>
    <w:rsid w:val="008D1DB9"/>
    <w:rsid w:val="008E553E"/>
    <w:rsid w:val="00921734"/>
    <w:rsid w:val="00922F59"/>
    <w:rsid w:val="00930DC5"/>
    <w:rsid w:val="0093381F"/>
    <w:rsid w:val="00941CD4"/>
    <w:rsid w:val="009426D2"/>
    <w:rsid w:val="00950868"/>
    <w:rsid w:val="00963E71"/>
    <w:rsid w:val="00964028"/>
    <w:rsid w:val="00986151"/>
    <w:rsid w:val="0098749C"/>
    <w:rsid w:val="00987A00"/>
    <w:rsid w:val="009A3D35"/>
    <w:rsid w:val="009B7923"/>
    <w:rsid w:val="009D3DA7"/>
    <w:rsid w:val="00A16BB6"/>
    <w:rsid w:val="00A52116"/>
    <w:rsid w:val="00A60EFF"/>
    <w:rsid w:val="00A65BFE"/>
    <w:rsid w:val="00A66B2F"/>
    <w:rsid w:val="00A83C35"/>
    <w:rsid w:val="00B10AA0"/>
    <w:rsid w:val="00B13F2E"/>
    <w:rsid w:val="00B36C8C"/>
    <w:rsid w:val="00B453FA"/>
    <w:rsid w:val="00B60AEE"/>
    <w:rsid w:val="00B61AFD"/>
    <w:rsid w:val="00B85944"/>
    <w:rsid w:val="00BD1158"/>
    <w:rsid w:val="00BE08C4"/>
    <w:rsid w:val="00C04655"/>
    <w:rsid w:val="00C049AF"/>
    <w:rsid w:val="00C31C41"/>
    <w:rsid w:val="00C51812"/>
    <w:rsid w:val="00C54797"/>
    <w:rsid w:val="00C75F72"/>
    <w:rsid w:val="00CA5312"/>
    <w:rsid w:val="00CC491A"/>
    <w:rsid w:val="00CC6B46"/>
    <w:rsid w:val="00CD7D75"/>
    <w:rsid w:val="00CE0945"/>
    <w:rsid w:val="00D0293E"/>
    <w:rsid w:val="00D167D4"/>
    <w:rsid w:val="00D20D9C"/>
    <w:rsid w:val="00D254D0"/>
    <w:rsid w:val="00D3261C"/>
    <w:rsid w:val="00D44130"/>
    <w:rsid w:val="00D47BEC"/>
    <w:rsid w:val="00D92F8E"/>
    <w:rsid w:val="00DA0CFB"/>
    <w:rsid w:val="00DA3FFC"/>
    <w:rsid w:val="00DA4055"/>
    <w:rsid w:val="00DA72AE"/>
    <w:rsid w:val="00DB4894"/>
    <w:rsid w:val="00DB56E7"/>
    <w:rsid w:val="00DB59C6"/>
    <w:rsid w:val="00DC2C88"/>
    <w:rsid w:val="00DC7355"/>
    <w:rsid w:val="00DE6927"/>
    <w:rsid w:val="00DF16F3"/>
    <w:rsid w:val="00DF2803"/>
    <w:rsid w:val="00DF4230"/>
    <w:rsid w:val="00E04459"/>
    <w:rsid w:val="00E07E0C"/>
    <w:rsid w:val="00E1579A"/>
    <w:rsid w:val="00E21B3D"/>
    <w:rsid w:val="00E249A3"/>
    <w:rsid w:val="00E41335"/>
    <w:rsid w:val="00E466A6"/>
    <w:rsid w:val="00E5788D"/>
    <w:rsid w:val="00E628E1"/>
    <w:rsid w:val="00E83772"/>
    <w:rsid w:val="00E96706"/>
    <w:rsid w:val="00EC4845"/>
    <w:rsid w:val="00EC6E7A"/>
    <w:rsid w:val="00EE541C"/>
    <w:rsid w:val="00EF69A5"/>
    <w:rsid w:val="00F11BAE"/>
    <w:rsid w:val="00F37503"/>
    <w:rsid w:val="00F448E9"/>
    <w:rsid w:val="00F666B2"/>
    <w:rsid w:val="00F6688B"/>
    <w:rsid w:val="00F76A59"/>
    <w:rsid w:val="00F97D5C"/>
    <w:rsid w:val="00FA301D"/>
    <w:rsid w:val="00FC333F"/>
    <w:rsid w:val="00FD0793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046-ECDB-4F65-845A-AB13495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</dc:creator>
  <cp:keywords/>
  <dc:description/>
  <cp:lastModifiedBy>Admin</cp:lastModifiedBy>
  <cp:revision>29</cp:revision>
  <cp:lastPrinted>2023-02-28T08:27:00Z</cp:lastPrinted>
  <dcterms:created xsi:type="dcterms:W3CDTF">2018-09-05T03:06:00Z</dcterms:created>
  <dcterms:modified xsi:type="dcterms:W3CDTF">2023-03-01T02:37:00Z</dcterms:modified>
</cp:coreProperties>
</file>